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>In order to use Modules Composer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2F37EA55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891E05" w:rsidRPr="00891E05">
        <w:rPr>
          <w:b/>
          <w:bCs/>
        </w:rPr>
        <w:t>MK-MYBAG-6983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7D8149C" w14:textId="43D056EA" w:rsidR="007960DA" w:rsidRDefault="007960DA" w:rsidP="007960DA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7" w:history="1">
        <w:r w:rsidRPr="002C7214">
          <w:rPr>
            <w:rStyle w:val="Hyperlink"/>
          </w:rPr>
          <w:t>https://youtu.be/DcBERc5-Nxs</w:t>
        </w:r>
      </w:hyperlink>
    </w:p>
    <w:p w14:paraId="7C74073B" w14:textId="2E290187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8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3AAD2CC7" w:rsidR="007960DA" w:rsidRDefault="007960DA" w:rsidP="007960DA">
      <w:r>
        <w:t xml:space="preserve">Documentation including video tutorials for Modules Composer, MailChimp, Campaign Monitor and much more </w:t>
      </w:r>
      <w:r>
        <w:br/>
      </w:r>
      <w:hyperlink r:id="rId9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10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1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6D5A1D"/>
    <w:rsid w:val="00781133"/>
    <w:rsid w:val="007960DA"/>
    <w:rsid w:val="007C2A2E"/>
    <w:rsid w:val="007D25DF"/>
    <w:rsid w:val="0082445B"/>
    <w:rsid w:val="00891E05"/>
    <w:rsid w:val="008B6BAF"/>
    <w:rsid w:val="009069B3"/>
    <w:rsid w:val="00912DB6"/>
    <w:rsid w:val="009751B9"/>
    <w:rsid w:val="00A21A78"/>
    <w:rsid w:val="00A261BA"/>
    <w:rsid w:val="00B04435"/>
    <w:rsid w:val="00B5557C"/>
    <w:rsid w:val="00BA6477"/>
    <w:rsid w:val="00BB0555"/>
    <w:rsid w:val="00BC1991"/>
    <w:rsid w:val="00C75110"/>
    <w:rsid w:val="00D05109"/>
    <w:rsid w:val="00D8093B"/>
    <w:rsid w:val="00D812BA"/>
    <w:rsid w:val="00E31D14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DcBERc5-Nx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45</cp:revision>
  <cp:lastPrinted>2019-05-09T10:59:00Z</cp:lastPrinted>
  <dcterms:created xsi:type="dcterms:W3CDTF">2019-05-09T10:11:00Z</dcterms:created>
  <dcterms:modified xsi:type="dcterms:W3CDTF">2020-06-24T13:08:00Z</dcterms:modified>
</cp:coreProperties>
</file>